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A2" w:rsidRDefault="002E74A2">
      <w:r>
        <w:t xml:space="preserve">Adres strony prowadzonego postępowania na </w:t>
      </w:r>
      <w:proofErr w:type="spellStart"/>
      <w:r>
        <w:t>miniportalu</w:t>
      </w:r>
      <w:proofErr w:type="spellEnd"/>
      <w:r>
        <w:t xml:space="preserve"> </w:t>
      </w:r>
    </w:p>
    <w:p w:rsidR="0010415E" w:rsidRDefault="002E74A2">
      <w:hyperlink r:id="rId4" w:history="1">
        <w:r w:rsidRPr="002670C5">
          <w:rPr>
            <w:rStyle w:val="Hipercze"/>
          </w:rPr>
          <w:t>https://miniportal.uzp.gov.pl/Postepowania/01e9ea1f-51ed-4f5b-8c44-</w:t>
        </w:r>
        <w:bookmarkStart w:id="0" w:name="_GoBack"/>
        <w:bookmarkEnd w:id="0"/>
        <w:r w:rsidRPr="002670C5">
          <w:rPr>
            <w:rStyle w:val="Hipercze"/>
          </w:rPr>
          <w:t>76f25aab965c</w:t>
        </w:r>
      </w:hyperlink>
      <w:r>
        <w:t xml:space="preserve"> </w:t>
      </w:r>
    </w:p>
    <w:sectPr w:rsidR="0010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A9"/>
    <w:rsid w:val="0010415E"/>
    <w:rsid w:val="002E74A2"/>
    <w:rsid w:val="00D571A9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0E2DE-9D6E-4608-B328-3B2254CE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7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01e9ea1f-51ed-4f5b-8c44-76f25aab965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2021-08-02T09:15:00Z</dcterms:created>
  <dcterms:modified xsi:type="dcterms:W3CDTF">2021-08-02T09:16:00Z</dcterms:modified>
</cp:coreProperties>
</file>